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0B2B" w14:textId="77777777" w:rsidR="00EA6B47" w:rsidRDefault="00EA6B47" w:rsidP="00EA6B47">
      <w:pPr>
        <w:rPr>
          <w:lang w:eastAsia="en-US"/>
        </w:rPr>
      </w:pPr>
      <w:r>
        <w:rPr>
          <w:lang w:eastAsia="en-US"/>
        </w:rPr>
        <w:t>Hej!</w:t>
      </w:r>
    </w:p>
    <w:p w14:paraId="20D66D9B" w14:textId="77777777" w:rsidR="00EA6B47" w:rsidRDefault="00EA6B47" w:rsidP="00EA6B47">
      <w:pPr>
        <w:rPr>
          <w:lang w:eastAsia="en-US"/>
        </w:rPr>
      </w:pPr>
    </w:p>
    <w:p w14:paraId="5D3785E2" w14:textId="77777777" w:rsidR="00EA6B47" w:rsidRDefault="00EA6B47" w:rsidP="00EA6B47">
      <w:pPr>
        <w:rPr>
          <w:lang w:eastAsia="en-US"/>
        </w:rPr>
      </w:pPr>
      <w:r>
        <w:rPr>
          <w:lang w:eastAsia="en-US"/>
        </w:rPr>
        <w:t>När vi kikade på dom här så gjorde vi två versioner, en med 8 bäddar och en med 10 bäddar. Nu har vi ju inte sett lägenheterna men vad vi kunde se på planritningen så gissar vi att båda varianterna kan bli aktuella.</w:t>
      </w:r>
    </w:p>
    <w:p w14:paraId="3618203F" w14:textId="77777777" w:rsidR="00EA6B47" w:rsidRDefault="00EA6B47" w:rsidP="00EA6B47">
      <w:pPr>
        <w:rPr>
          <w:lang w:eastAsia="en-US"/>
        </w:rPr>
      </w:pPr>
    </w:p>
    <w:p w14:paraId="5699CF00" w14:textId="77777777" w:rsidR="00EA6B47" w:rsidRDefault="00EA6B47" w:rsidP="00EA6B47">
      <w:pPr>
        <w:rPr>
          <w:lang w:eastAsia="en-US"/>
        </w:rPr>
      </w:pPr>
      <w:r>
        <w:rPr>
          <w:lang w:eastAsia="en-US"/>
        </w:rPr>
        <w:t>Då ser det ut såhär:</w:t>
      </w:r>
    </w:p>
    <w:tbl>
      <w:tblPr>
        <w:tblW w:w="81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846"/>
        <w:gridCol w:w="146"/>
        <w:gridCol w:w="1322"/>
        <w:gridCol w:w="960"/>
        <w:gridCol w:w="960"/>
        <w:gridCol w:w="960"/>
      </w:tblGrid>
      <w:tr w:rsidR="00EA6B47" w14:paraId="1E57E71E" w14:textId="77777777" w:rsidTr="00EA6B47">
        <w:trPr>
          <w:trHeight w:val="300"/>
        </w:trPr>
        <w:tc>
          <w:tcPr>
            <w:tcW w:w="1992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72317" w14:textId="77777777" w:rsidR="00EA6B47" w:rsidRDefault="00EA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FA1F5E" w14:textId="77777777" w:rsidR="00EA6B47" w:rsidRDefault="00EA6B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Brutto v51-16 </w:t>
            </w:r>
          </w:p>
        </w:tc>
        <w:tc>
          <w:tcPr>
            <w:tcW w:w="1322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923636" w14:textId="77777777" w:rsidR="00EA6B47" w:rsidRDefault="00EA6B47">
            <w:pPr>
              <w:rPr>
                <w:b/>
                <w:bCs/>
              </w:rPr>
            </w:pPr>
            <w:r>
              <w:rPr>
                <w:b/>
                <w:bCs/>
              </w:rPr>
              <w:t>Tillväxtpeng</w:t>
            </w:r>
          </w:p>
        </w:tc>
        <w:tc>
          <w:tcPr>
            <w:tcW w:w="960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368005" w14:textId="77777777" w:rsidR="00EA6B47" w:rsidRDefault="00EA6B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76,40%</w:t>
            </w:r>
          </w:p>
        </w:tc>
        <w:tc>
          <w:tcPr>
            <w:tcW w:w="960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DA27D1" w14:textId="77777777" w:rsidR="00EA6B47" w:rsidRDefault="00EA6B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74,40%</w:t>
            </w:r>
          </w:p>
        </w:tc>
        <w:tc>
          <w:tcPr>
            <w:tcW w:w="960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365B42" w14:textId="77777777" w:rsidR="00EA6B47" w:rsidRDefault="00EA6B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72,40%</w:t>
            </w:r>
          </w:p>
        </w:tc>
      </w:tr>
      <w:tr w:rsidR="00EA6B47" w14:paraId="0780C2A5" w14:textId="77777777" w:rsidTr="00EA6B47">
        <w:trPr>
          <w:trHeight w:val="300"/>
        </w:trPr>
        <w:tc>
          <w:tcPr>
            <w:tcW w:w="1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A325B" w14:textId="77777777" w:rsidR="00EA6B47" w:rsidRDefault="00EA6B47">
            <w:pPr>
              <w:jc w:val="center"/>
            </w:pPr>
          </w:p>
        </w:tc>
        <w:tc>
          <w:tcPr>
            <w:tcW w:w="18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7A9957" w14:textId="77777777" w:rsidR="00EA6B47" w:rsidRDefault="00EA6B47"/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94EA3" w14:textId="77777777" w:rsidR="00EA6B47" w:rsidRDefault="00EA6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2A873F" w14:textId="77777777" w:rsidR="00EA6B47" w:rsidRDefault="00EA6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937965" w14:textId="77777777" w:rsidR="00EA6B47" w:rsidRDefault="00EA6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A4D4C2" w14:textId="77777777" w:rsidR="00EA6B47" w:rsidRDefault="00EA6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82F1BE" w14:textId="77777777" w:rsidR="00EA6B47" w:rsidRDefault="00EA6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47" w14:paraId="24AF342B" w14:textId="77777777" w:rsidTr="00EA6B47">
        <w:trPr>
          <w:trHeight w:val="300"/>
        </w:trPr>
        <w:tc>
          <w:tcPr>
            <w:tcW w:w="19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B7E564" w14:textId="77777777" w:rsidR="00EA6B47" w:rsidRDefault="00EA6B47">
            <w:pPr>
              <w:jc w:val="center"/>
            </w:pPr>
            <w:r>
              <w:t>8 bäddar</w:t>
            </w:r>
          </w:p>
        </w:tc>
        <w:tc>
          <w:tcPr>
            <w:tcW w:w="18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E82909" w14:textId="77777777" w:rsidR="00EA6B47" w:rsidRDefault="00EA6B47">
            <w:pPr>
              <w:jc w:val="center"/>
            </w:pPr>
            <w:r>
              <w:t>281 237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7B13EB" w14:textId="77777777" w:rsidR="00EA6B47" w:rsidRDefault="00EA6B47"/>
        </w:tc>
        <w:tc>
          <w:tcPr>
            <w:tcW w:w="13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B7C317" w14:textId="77777777" w:rsidR="00EA6B47" w:rsidRDefault="00EA6B47">
            <w:pPr>
              <w:jc w:val="center"/>
            </w:pPr>
            <w:r>
              <w:t>8 718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C3FCFB" w14:textId="77777777" w:rsidR="00EA6B47" w:rsidRDefault="00EA6B47">
            <w:pPr>
              <w:jc w:val="center"/>
            </w:pPr>
            <w:proofErr w:type="gramStart"/>
            <w:r>
              <w:t>208204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CD08CC" w14:textId="77777777" w:rsidR="00EA6B47" w:rsidRDefault="00EA6B47">
            <w:pPr>
              <w:jc w:val="center"/>
            </w:pPr>
            <w:proofErr w:type="gramStart"/>
            <w:r>
              <w:t>202754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D724E5" w14:textId="77777777" w:rsidR="00EA6B47" w:rsidRDefault="00EA6B47">
            <w:pPr>
              <w:jc w:val="center"/>
            </w:pPr>
            <w:proofErr w:type="gramStart"/>
            <w:r>
              <w:t>197304</w:t>
            </w:r>
            <w:proofErr w:type="gramEnd"/>
          </w:p>
        </w:tc>
      </w:tr>
      <w:tr w:rsidR="00EA6B47" w14:paraId="67790A11" w14:textId="77777777" w:rsidTr="00EA6B47">
        <w:trPr>
          <w:trHeight w:val="300"/>
        </w:trPr>
        <w:tc>
          <w:tcPr>
            <w:tcW w:w="1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11A54" w14:textId="77777777" w:rsidR="00EA6B47" w:rsidRDefault="00EA6B47">
            <w:pPr>
              <w:jc w:val="center"/>
            </w:pPr>
          </w:p>
        </w:tc>
        <w:tc>
          <w:tcPr>
            <w:tcW w:w="18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0BF802" w14:textId="77777777" w:rsidR="00EA6B47" w:rsidRDefault="00EA6B47"/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36495A" w14:textId="77777777" w:rsidR="00EA6B47" w:rsidRDefault="00EA6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A8FFB9" w14:textId="77777777" w:rsidR="00EA6B47" w:rsidRDefault="00EA6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674A20" w14:textId="77777777" w:rsidR="00EA6B47" w:rsidRDefault="00EA6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39973" w14:textId="77777777" w:rsidR="00EA6B47" w:rsidRDefault="00EA6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292DE" w14:textId="77777777" w:rsidR="00EA6B47" w:rsidRDefault="00EA6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47" w14:paraId="0CF83D8E" w14:textId="77777777" w:rsidTr="00EA6B47">
        <w:trPr>
          <w:trHeight w:val="300"/>
        </w:trPr>
        <w:tc>
          <w:tcPr>
            <w:tcW w:w="19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840997" w14:textId="77777777" w:rsidR="00EA6B47" w:rsidRDefault="00EA6B47">
            <w:pPr>
              <w:jc w:val="center"/>
            </w:pPr>
            <w:r>
              <w:t>10 bäddar</w:t>
            </w:r>
          </w:p>
        </w:tc>
        <w:tc>
          <w:tcPr>
            <w:tcW w:w="18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70B069" w14:textId="77777777" w:rsidR="00EA6B47" w:rsidRDefault="00EA6B47">
            <w:pPr>
              <w:jc w:val="center"/>
            </w:pPr>
            <w:r>
              <w:t>294 021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2C7BB9" w14:textId="77777777" w:rsidR="00EA6B47" w:rsidRDefault="00EA6B47"/>
        </w:tc>
        <w:tc>
          <w:tcPr>
            <w:tcW w:w="13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317EF" w14:textId="77777777" w:rsidR="00EA6B47" w:rsidRDefault="00EA6B47">
            <w:pPr>
              <w:jc w:val="center"/>
            </w:pPr>
            <w:r>
              <w:t>9 115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A20B8" w14:textId="77777777" w:rsidR="00EA6B47" w:rsidRDefault="00EA6B47">
            <w:pPr>
              <w:jc w:val="center"/>
            </w:pPr>
            <w:proofErr w:type="gramStart"/>
            <w:r>
              <w:t>217668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95E4BF" w14:textId="77777777" w:rsidR="00EA6B47" w:rsidRDefault="00EA6B47">
            <w:pPr>
              <w:jc w:val="center"/>
            </w:pPr>
            <w:proofErr w:type="gramStart"/>
            <w:r>
              <w:t>211970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754C2C" w14:textId="77777777" w:rsidR="00EA6B47" w:rsidRDefault="00EA6B47">
            <w:pPr>
              <w:jc w:val="center"/>
            </w:pPr>
            <w:proofErr w:type="gramStart"/>
            <w:r>
              <w:t>206272</w:t>
            </w:r>
            <w:proofErr w:type="gramEnd"/>
          </w:p>
        </w:tc>
      </w:tr>
    </w:tbl>
    <w:p w14:paraId="2A5E36F2" w14:textId="77777777" w:rsidR="00EA6B47" w:rsidRDefault="00EA6B47" w:rsidP="00EA6B47">
      <w:pPr>
        <w:rPr>
          <w:lang w:eastAsia="en-US"/>
        </w:rPr>
      </w:pPr>
    </w:p>
    <w:p w14:paraId="7B6EAAE4" w14:textId="77777777" w:rsidR="00EA6B47" w:rsidRDefault="00EA6B47" w:rsidP="00EA6B47">
      <w:pPr>
        <w:rPr>
          <w:lang w:eastAsia="en-US"/>
        </w:rPr>
      </w:pPr>
      <w:r>
        <w:rPr>
          <w:lang w:eastAsia="en-US"/>
        </w:rPr>
        <w:t xml:space="preserve">Och precis som i den förra uträkningen så handlar det om gästpriser vid fulluthyrning utan uttag av egna ägarveckor. </w:t>
      </w:r>
    </w:p>
    <w:p w14:paraId="5F9EE9E2" w14:textId="77777777" w:rsidR="00EA6B47" w:rsidRDefault="00EA6B47" w:rsidP="00EA6B47">
      <w:pPr>
        <w:rPr>
          <w:lang w:eastAsia="en-US"/>
        </w:rPr>
      </w:pPr>
    </w:p>
    <w:p w14:paraId="6E7F6315" w14:textId="77777777" w:rsidR="00EA6B47" w:rsidRDefault="00EA6B47" w:rsidP="00EA6B47">
      <w:pPr>
        <w:rPr>
          <w:lang w:eastAsia="en-US"/>
        </w:rPr>
      </w:pPr>
      <w:r>
        <w:rPr>
          <w:lang w:eastAsia="en-US"/>
        </w:rPr>
        <w:t>Mvh</w:t>
      </w:r>
    </w:p>
    <w:p w14:paraId="2809109F" w14:textId="77777777" w:rsidR="00EA6B47" w:rsidRDefault="00EA6B47" w:rsidP="00EA6B47"/>
    <w:p w14:paraId="7ECF5E21" w14:textId="77777777" w:rsidR="00EA6B47" w:rsidRDefault="00EA6B47" w:rsidP="00EA6B47">
      <w:pPr>
        <w:rPr>
          <w:rFonts w:ascii="Arial" w:hAnsi="Arial" w:cs="Arial"/>
          <w:b/>
          <w:bCs/>
          <w:color w:val="C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z w:val="18"/>
          <w:szCs w:val="18"/>
        </w:rPr>
        <w:t>Stina Major</w:t>
      </w:r>
    </w:p>
    <w:p w14:paraId="745B04EE" w14:textId="77777777" w:rsidR="00EA6B47" w:rsidRDefault="00EA6B47" w:rsidP="00EA6B4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Logirekryterare </w:t>
      </w:r>
    </w:p>
    <w:p w14:paraId="62D922DC" w14:textId="77777777" w:rsidR="00EA6B47" w:rsidRDefault="00EA6B47" w:rsidP="00EA6B47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SkiStar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Sälen</w:t>
      </w:r>
    </w:p>
    <w:p w14:paraId="3F1B2A43" w14:textId="77777777" w:rsidR="00EA6B47" w:rsidRDefault="00EA6B47" w:rsidP="00EA6B47">
      <w:pPr>
        <w:rPr>
          <w:rFonts w:ascii="Arial" w:hAnsi="Arial" w:cs="Arial"/>
          <w:color w:val="595959"/>
          <w:sz w:val="18"/>
          <w:szCs w:val="18"/>
        </w:rPr>
      </w:pPr>
    </w:p>
    <w:p w14:paraId="10312C1A" w14:textId="77777777" w:rsidR="00EA6B47" w:rsidRDefault="00EA6B47" w:rsidP="00EA6B47">
      <w:pPr>
        <w:rPr>
          <w:rFonts w:ascii="Arial" w:hAnsi="Arial" w:cs="Arial"/>
          <w:color w:val="595959"/>
          <w:sz w:val="18"/>
          <w:szCs w:val="18"/>
        </w:rPr>
      </w:pPr>
      <w:proofErr w:type="spellStart"/>
      <w:r>
        <w:rPr>
          <w:rFonts w:ascii="Arial" w:hAnsi="Arial" w:cs="Arial"/>
          <w:color w:val="595959"/>
          <w:sz w:val="18"/>
          <w:szCs w:val="18"/>
        </w:rPr>
        <w:t>Mob</w:t>
      </w:r>
      <w:proofErr w:type="spellEnd"/>
      <w:r>
        <w:rPr>
          <w:rFonts w:ascii="Arial" w:hAnsi="Arial" w:cs="Arial"/>
          <w:color w:val="595959"/>
          <w:sz w:val="18"/>
          <w:szCs w:val="18"/>
        </w:rPr>
        <w:t>:  +46 (0)70 367 78 60</w:t>
      </w:r>
    </w:p>
    <w:p w14:paraId="49759A2A" w14:textId="77777777" w:rsidR="00EA6B47" w:rsidRDefault="00EA6B47" w:rsidP="00EA6B47">
      <w:pPr>
        <w:rPr>
          <w:rFonts w:ascii="Arial" w:hAnsi="Arial" w:cs="Arial"/>
          <w:color w:val="595959"/>
          <w:sz w:val="18"/>
          <w:szCs w:val="18"/>
        </w:rPr>
      </w:pPr>
    </w:p>
    <w:p w14:paraId="3FA82A5B" w14:textId="77777777" w:rsidR="00EA6B47" w:rsidRDefault="00EA6B47" w:rsidP="00EA6B47">
      <w:pPr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SKISTAR SÄLEN</w:t>
      </w:r>
    </w:p>
    <w:p w14:paraId="316DAA85" w14:textId="77777777" w:rsidR="00EA6B47" w:rsidRDefault="00EA6B47" w:rsidP="00EA6B47">
      <w:pPr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SE-780 67 Sälen</w:t>
      </w:r>
    </w:p>
    <w:p w14:paraId="57337267" w14:textId="77777777" w:rsidR="00EA6B47" w:rsidRDefault="00EA6B47" w:rsidP="00EA6B47">
      <w:pPr>
        <w:rPr>
          <w:rFonts w:ascii="Arial" w:hAnsi="Arial" w:cs="Arial"/>
          <w:color w:val="595959"/>
          <w:sz w:val="18"/>
          <w:szCs w:val="18"/>
        </w:rPr>
      </w:pPr>
    </w:p>
    <w:p w14:paraId="6BB8BB32" w14:textId="77777777" w:rsidR="00EA6B47" w:rsidRDefault="00EA6B47" w:rsidP="00EA6B47">
      <w:pPr>
        <w:rPr>
          <w:rFonts w:ascii="Arial" w:hAnsi="Arial" w:cs="Arial"/>
          <w:color w:val="C00000"/>
          <w:sz w:val="18"/>
          <w:szCs w:val="18"/>
        </w:rPr>
      </w:pPr>
      <w:hyperlink r:id="rId4" w:history="1">
        <w:r>
          <w:rPr>
            <w:rStyle w:val="Hyperlnk"/>
            <w:rFonts w:ascii="Arial" w:hAnsi="Arial" w:cs="Arial"/>
            <w:color w:val="C00000"/>
            <w:sz w:val="18"/>
            <w:szCs w:val="18"/>
          </w:rPr>
          <w:t>www.skistar.com</w:t>
        </w:r>
      </w:hyperlink>
    </w:p>
    <w:p w14:paraId="28F26EF1" w14:textId="77777777" w:rsidR="00EA6B47" w:rsidRDefault="00EA6B47" w:rsidP="00EA6B47">
      <w:pPr>
        <w:rPr>
          <w:rFonts w:ascii="Arial" w:hAnsi="Arial" w:cs="Arial"/>
          <w:color w:val="C00000"/>
          <w:sz w:val="18"/>
          <w:szCs w:val="18"/>
        </w:rPr>
      </w:pPr>
    </w:p>
    <w:p w14:paraId="7796DE1A" w14:textId="77777777" w:rsidR="00EA6B47" w:rsidRDefault="00EA6B47" w:rsidP="00EA6B47">
      <w:r>
        <w:rPr>
          <w:noProof/>
        </w:rPr>
        <w:drawing>
          <wp:inline distT="0" distB="0" distL="0" distR="0" wp14:anchorId="5A1762D8" wp14:editId="4E37D501">
            <wp:extent cx="1073150" cy="381000"/>
            <wp:effectExtent l="0" t="0" r="0" b="0"/>
            <wp:docPr id="1" name="Bildobjekt 1" descr="skistar_salen_sig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star_salen_signatu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38161" w14:textId="77777777" w:rsidR="00F522BE" w:rsidRDefault="00F522BE"/>
    <w:sectPr w:rsidR="00F5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47"/>
    <w:rsid w:val="00EA6B47"/>
    <w:rsid w:val="00F5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EB69"/>
  <w15:chartTrackingRefBased/>
  <w15:docId w15:val="{C39AE982-1464-4FD0-B600-A5C2553E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B47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A6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5F886.1B1CB530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skistar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582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Sjögren Andersson</dc:creator>
  <cp:keywords/>
  <dc:description/>
  <cp:lastModifiedBy>Anna Sjögren Andersson</cp:lastModifiedBy>
  <cp:revision>1</cp:revision>
  <dcterms:created xsi:type="dcterms:W3CDTF">2020-05-12T07:24:00Z</dcterms:created>
  <dcterms:modified xsi:type="dcterms:W3CDTF">2020-05-12T07:25:00Z</dcterms:modified>
</cp:coreProperties>
</file>